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Jeremiasza stało się Słowo JAHWE, gdy był jeszcze trzymany na dziedzińcu wartowni,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Wcześniej, gdy Jeremiasz był wciąż przetrzymywany na dziedzińcu wartowni, JAHWE skierował do niego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JAHWE doszło do Jeremiasza, gdy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zamknięty na dziedzińcu więzienia,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Jeremijasza słowo Pańskie, gdy jeszcze był zamknięty w sieni straży,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Jeremiasza zstało się słowo Pańskie, gdy był zamkniony w sieni ciemnice,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Jeremiasza zaś, gdy jeszcze był uwięziony na dziedzińcu wartowni, Pan skierował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Pana, gdy był trzymany na dziedzińcu wartowni,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Jeremiasza zaś doszło następujące słowo JAHWE, gdy był jeszcze uwięziony na dziedzińcu straży: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Jeremiasz był jeszcze więziony na dziedzińcu wartowni, JAHWE przemówił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wyrzekł to słowo do Jeremiasza w czasie, gdy był on jeszcze więziony na dziedzińcu strażnicy: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Jeremjasza, kiedy jeszcze był osadzony na dziedzińcu straży,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Jeremiasza, gdy był zamknięty na Dziedzińcu Straży,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2024-05-31T16:12:05Z</dcterms:modified>
</cp:coreProperties>
</file>