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taka była Asyria, ten cedr na Libanie,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rozłożysty konarami, rzucający głęboki cień, potężny wysokością i z wierzchołkiem sięgającym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Assur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cedr na Libanie, o pięknych gałęziach i szeroko rzucającym cieniu, o wysokim wzroście, a jego wierzchołek był wśród gęstych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był jako cedr na Libanie, pięknych gałęzi i szeroko cień podawający i wysokiego wzrostu, a między gęstwiną gałęzi był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jako cedr na Libanie, piękny w gałęzi i oganisty, i wysokiego wzrostu, a między gęstym gałęziem podniósł się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cyprys jak cedr na Libanie o pięknych konarach i cień rzucających gałęziach, wyrósł wysoko i między chmurami był jego wierzchołek.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przyrównam cię do cedru na Libanie o pięknych konarach, w cienistej gęstwinie, wyrosłego wysoko, z wierzchołkiem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Asyria, cedr na Libanie, o pięknych gałęziach, o konarach dających cień i wysokim wzroście. Jego wierzchołek był między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drzewa, do cedru na Libanie. Ma on piękne gałęzie i rzucające cień konary. Wyrósł wysoko i swoim wierzchołkiem sięga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cedru na Libanie, pięknego, rozłożystego, o cienistych, gęstych konarach i wysokim wzroście. Jego wierzchołek sięgał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ассур кипарис в Лівані і гарний віттям і високий величністю, до середини хмар була його влада.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wysmukły cedr, cedr na Libanie, o pięknych gałęziach, cienistej gęstwinie i wybujałym wzroście, takim, że jego puszyste igliwie sięgało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Asyryjczyk, cedr na Libanie, o pięknych konarach i cienistej gęstwinie oraz o wysokim wzroście, tak iż jego wierzchołek był wśród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2024-06-01T11:05:16Z</dcterms:modified>
</cp:coreProperties>
</file>