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wyraźnie usłyszał głos rogu, lecz zlekceważył przestrogę, to gdy zostanie zabity, może winić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usłyszy dźwięk trąby i nie przyjmie przestrogi, a miecz przyjdzie i zabierze go, to jego krew spadnie 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któryby słyszał głos trąby, i nie dbałby na przestrogę, a wtem przyszedłszy miecz, zgładziłby go; krew jego będzie na głowie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usłyszawszy, ktokolwiek on jest, głos trąby, a nie strzegłby się, a przyszedłby miecz i wziąłby go: krew jego na głowie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ktoś, choć słyszy dźwięk trąby, nie pozwala się ostrzec, tak że miecz nadchodzi i zabija go, to on sam winien jest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usłyszy wyraźnie głos trąby, lecz nie przyjmie przestrogi, i miecz spada i porywa go, to krew spada na jego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słysząc głos rogu, nie da się ostrzec, to wtedy miecz przyjdzie i go zabierze, a jego krew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usłyszy głos rogu, ale nie posłucha ostrzeżenia, zostanie zabity mieczem. Sam poniesie odpowiedzialność za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usłyszawszy głos rogu nie usłucha ostrzeżenia, a miecz przyjdzie i zabierze go, krew jego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той, що почув голос труби, і не стерегтиметься, і надійде меч і його захопить, його кров буде на його голові,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słyszy głos trąby, ale nie zwraca uwagi na przestrogę zatem nadciąga miecz i go usuwa; niech jego krew spadnie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słyszący słyszy dźwięk rogu, lecz wcale nie zważa na przestrogę, i przychodzi miecz, i zabiera go, to krew jego spadnie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2024-06-01T02:27:28Z</dcterms:modified>
</cp:coreProperties>
</file>