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ręku fałszywe szale, lubi oszukiwać!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powiedział: Ale wzbogaciłem się, zdobyłem dla siebie bogactwo. We wszystkich moich trudach nie znajdą przy mnie nieprawości, co byłoby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Efraim: Zaiste zbogaciłem się, nabyłem sobie bogactw we wszystkich pracach moich, nie znajdą przy mnie nieprawości, coby grzechem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Efraim: Wszakżem się zbogacił, nalazłem bałwan sobie, wszytkie prace moje nie najdą mi nieprawości, którąm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Efraim: Stałem się bogaty i zgromadziłem dla siebie majątek, lecz z jego pracy nic nie pozostanie z powodu grzechów przezeń popełnionych.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- jak u Kananejczyka - jest fałszywa waga,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kocha się w 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w ręku Kanaanu fałszywa, lubi on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Ханаане, в твоїй руці ярмо неправедности, ти полюбив насильно володіти.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Kupiec – w jego ręce szale oszustwa; pragnie krzywdzić!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mawia: ʼDoprawdy, wzbogaciłem się. Znalazłem dla siebie drogocenne rzeczy. Jeśli chodzi o wszelki mój trud, nie znajdą we mnie przewinienia, które jest grzechemʼ.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2024-06-02T12:21:24Z</dcterms:modified>
</cp:coreProperties>
</file>