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wyznaczył krzak rycynowy. Miał on wyrosnąć nad Jonaszem, dostarczać mu cienia i chronić go przed upałem. Jonasz ogromnie cieszył się z 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Bóg sprawił, że nad Jonaszem wyrosła tykwa, aby zasłaniała jego głowę i chroniła go przed upałem. I Jonasz bardzo się cieszył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tykwy.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był zgotował banię, która wyrosła nad Jonaszem, aby zasłaniała głowę jego, i zastawiała go od gorąca; tedy się Jonasz bardzo z onej bani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JAHWE Bóg bluszcz i wyrósł nad głową Jonaszową, aby był cieniem nad głową jego i zasłaniał go, bo się był upracował. I radował się Jonasz z bluszczu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sprawił, że krzew rycynusowy wyrósł nad Jonaszem, by cień był nad jego głową i żeby mu ująć jego goryczy. Jonasz bardzo się ucieszył [tym]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Bóg, wyznaczył krzew rycynowy, aby wyrósł nad Jonaszem, dawał cień jego głowie i osłaniał go przed grożącym mu nieszczęściem. I Jonasz radował się bardzo z tego krzewu rycynowego.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wyrósł krzew rycynusu, aby użyczyć cienia jego głowie i ulżyć jego niedoli. Jonasz bardzo się ucieszył z krzewu rycynusu.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natomiast sprawił, że wyrosło nad Jonaszem drzewko rycynusowe i dawało cień jego głowie, i osłaniało go przed skwarem dnia. Jonasz bardzo się nim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Jahwe-Bóg sprawił, że nad Jonaszem wyrósł krzew rycynowy, by użyczyć cienia jego głowie i ulżyć mu w jego utrapieniu; Jonasz niezmiernie się ucieszył z tej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WIEKUISTY, wyznaczył krzew rycynowy, a ten się rozrósł nad Jonaszem, aby miał cień nad swą głową i by mu sprawiał ulgę w jego zmartwieniu. Więc Jonasz bardzo się cieszył z tego rycynowego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wyrosła tykwa i rzucała cień na jego głowę, aby go uwolnić od udręki. I Jonasz bardzo się ucieszył z tej tykwy.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2024-06-02T17:56:18Z</dcterms:modified>
</cp:coreProperties>
</file>