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najlepszej pszennej mąki rozczynionej oliwą na jednego baranka. Jest to ofiara całopalna, miła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efy mąki pszennej zmieszanej z oliwą na ofiarę pokarmową na każdego baranka jako całopalenie na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jedną dziesiątą część mąki pszennej zagniecionej z oliwą na ofiarę śniedną do każdego baranka, na całopalenie ku wdzięczności wonności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białej mąki z oliwy na ofiarę do każdego baranka. Całopalenie przewdzięcznej wonności i zapału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do każdego jagnięcia jako ofiarę pokarmową jedną dziesiątą [efy] najczystszej mąki zaprawionej oliwą; wszystko jako ofiarę całopalną,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przedniej mąki zaczynionej oliwą jako ofiarę z pokarmów na każde jagnię. Całopalenie to jest ofiarą ogniową, wonią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 jednej dziesiątej efy najczystszej mąki zaczynionej oliwą do każdego jagnięcia na ofiarę pokarmową. Jest to ofiara całopalna,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jagnięcia dodacie, jako ofiarę pokarmową, jedną dziesiątą efy najlepszej mąki zaczynionej oliwą. Złożycie to jako ofiarę całopalną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[dodacie też] jedną dziesiątą część efy wyborowej mąki, zagniecionej z oliwą - na ofiarę z pokarmów. [Jest to] całopalenie przyjemnej woni ofiary,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[efy] wybornej mąki zmieszanej z oliwą jako oddanie hołdownicze [mincha] na każdego barana pierwszorocznego. Jest to oddanie wstępujące [ola], kojący zapach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пшеничної муки замісеної в олії одному ягняті, як жертву, приємний запах,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dziesiątej części efy przedniej mąki, zaczynionej oliwą, na ofiarę z pokarmów do każdego jagnięcia. To jest całopalenie,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dziesiątą część wybornej mąki jako ofiarę zbożową na sączoną oliwą na każdego baranka jako całopalenie,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2024-06-02T08:07:15Z</dcterms:modified>
</cp:coreProperties>
</file>