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3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wszystkich we wzniosłości będących aby ciche i spokojne życie wiedlibyśmy w całej pobożności i godności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królów* i za wszystkich, którzy są na stanowiskach, abyśmy wiedli życie ciche i spokojne,** we wszelkiej pobożności*** i godności.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królów i wszystkich w wybitności będących, aby ciche i spokojne życie wiedlibyśmy w całej nabożności i szanowności.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wszystkich we wzniosłości będących aby ciche i spokojne życie wiedlibyśmy w całej pobożności i godności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oraz wszystkich na wysokich stanowiskach, abyśmy wiedli życie ciche i spokojne, z całą pobożnością i 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za wszystkich sprawujących władzę, abyśmy mogli prowadzić życie ciche i spokojne, z całą pobożnością i uczciwością.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za wszystkich w przełożeństwie będących, abyśmy cichy i spokojny żywot wiedli we wszelkiej pobożności i 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króle i wszytkie, którzy są na wyższym miejscu, abyśmy cichy i spokojny żywot wiedli we wszelakiej pobożności i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za wszystkich sprawujących władzę, abyśmy mogli prowadzić życie ciche i spokojne z całą pobożnością i 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za wszystkich przełożonych, abyśmy ciche i spokojne życie wiedli we wszelkiej pobożności i 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wszystkich rządzących, abyśmy mogli wieść życie spokojne i bezpieczne, z całą pobożnością i 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za wszystkich sprawujących władzę, abyśmy mogli prowadzić życie ciche i spokojne, w wielkiej pobożności i z 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królów i wszystkich wysoko postawionych, byśmy mogli wieść życie ciche i spokojne, pod każdym względem pobożne i 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rząd i wszystkie władze, żebyśmy mogli żyć spokojnie, uczciwie i zgodnie z wolą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wszystkich piastujących władzę, żebyśmy mogli żyć spokojnie i cicho w wielkiej pobożności i 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царів, і за всіх, що є при владі, щоб нам жити тихим і мирним життям - в усякій побожності й чистоті.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władców oraz wszystkich będących we władzy, byśmy ciche i spokojne życie wiedli, w całej nabożności oraz godności.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 królów i wszystkich dygnitarzy, abyśmy mogli wieść życie ciche i spokojne, pobożni i prawi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wszystkich zajmujących wysokie stanowiska – abyśmy mogli dalej wieść spokojne i ciche życie w pełni zbożnego oddania i powagi.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również za rządzących i wszystkich sprawujących władzę, abyśmy mogli żyć w pokoju, zachowując godność i oddając chwałę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Celem takiej modlitwy jest pokój, najlepiej służący ewangelizacji.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3:16&lt;/x&gt;; &lt;x&gt;610 4:7-8&lt;/x&gt;; &lt;x&gt;610 6:3&lt;/x&gt;; &lt;x&gt;620 3:5&lt;/x&gt;; &lt;x&gt;630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2024-05-28T02:19:41Z</dcterms:modified>
</cp:coreProperties>
</file>