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(po tych słowach) Saul padł jak długi na ziemię, bo przestraszył się bardzo słów Samuela; nie miał też sił, gdyż przez cały dzień i przez całą noc nie jadł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Saul padł na ziemię jak długi. Przeraziły go słowa Samuela. Ale zabrakło mu też sił, ponieważ nie jadł przez cały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natychmiast upadł jak długi na ziemię, bo bardzo się zląkł słów Samuela. Nie było w nim też siły, gdyż nic nie jadł przez cały dzień i 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Saul upadł jako długi na ziemię, bo się zląkł bardzo słów Samuelowych, i siły nie było w nim, przeto że nic nie jadł przez cały dzień i 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Saul upadł jako długi na ziemię, bo się był ulękł słów Samuelowych i nie było w nim siły: bo nie jadł chleba przez on wszytek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upadł Saul na ziemię jak długi, przeraził się bowiem słów Samuela, brakowało mu też sił, gdyż nie jadł przez cały dzień i 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padł Saul jak długi na ziemię, gdyż przeraził się bardzo z powodu słów Samuela; opadł też zupełnie z sił, gdyż już cały dzień i całą noc nic nie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bardzo przestraszył się słów Samuela i natychmiast upadł jak długi na ziemię. Nie miał także siły, gdyż nie jadł chleba przez cały dzień i 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usłyszał te słowa, ogarnęło go przerażenie i runął jak długi na ziemię. A był osłabiony, gdyż od poprzedniego dnia niczego nie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Saul od razu jak długi na ziemię, bo słowa Samuela [go] przeraziły. Zabrakło mu także sił, bo nie jadł nic przez cały dzień i 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перелякався Саул, що стояв, і впав на землю і дуже злякався від слів Самуїла. І в ньому не було більше сили, бо не їв хліба цілий день і цілу ту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niezwłocznie Saul padł jak długi na ziemię, bo bardzo się przestraszył słów Samuela; zabrakło mu także sił, ponieważ nie jadł przez cały ten dzień oraz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szybko padł na ziemię jak długi i bardzo się przestraszył z powodu słów ”Samuela”. Nie miał też sił, bo już cały dzień i całą noc nie jadł pokarmu.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2024-05-31T03:49:57Z</dcterms:modified>
</cp:coreProperties>
</file>