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trzymali jednego dość znacznego więźnia, imieniem Jezus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 tym czasie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natenczas więźnia znacznego, którego zwano Barabbasz.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natenczas więźnia znacznego, którego zwano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wtedy znacznego więźnia,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wówczas osławionego więźnia, zwanego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siedział w więzieniu znany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wtedy znanego więźnia, zwanego Jezusem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Trzymali tam wtedy znanego bardzo więźnia imieniem Jezus Barabasz.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siedział w więzieniu niejaki Jezus Bar Abba, znany przestępca.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wtedy znacznego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тоді відомий в'язень, що звався Варавою.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naznaczonego znakiem od boga powiadanego (Iesusa) Bar-abbasa.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znanego więźnia, zwanego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zatrzymano osławionego więźnia imieniem Jeszua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trzymano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znany przestępca—Barabasz.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2024-06-03T12:13:32Z</dcterms:modified>
</cp:coreProperties>
</file>