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zaś szóstej ciemność stała się na całej ziemi aż do godziny dziewiątej.*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Dochodziła dwunasta w południe. Zapadła ciemność i do piętnastej całą ziemię spowijał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godziny szóstej aż do dziewiątej ciemność ogarnęła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stała się ciemność po wszystkiej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stała się ciemność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mrok ogarnął całą ziemię,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do godziny dziewiątej ciemność zaległa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aż do godziny dziewiątej ciemność ogarnęła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do godziny dziewiątej ciemność okryła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godziny szóstej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godziną dwunastą a trzecią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aż do dziewiątej godziny ciemność okryła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шостої години темрява стала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aktywnie na wszystką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godziny szóstej, w całym kraju powstała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do trzeciej godziny po południu cała Ziemia okryła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12:00 do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2024-06-03T15:27:08Z</dcterms:modified>
</cp:coreProperties>
</file>