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ten poszedł, stanął królowi na drodze, a swój wygląd zmienił przez przewiązanie sobie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poszedł, stanął na drodze, którą król miał przejeżdżać i, by nie można było go poznać, zasłonił sobie oczy przepaską.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poszedł więc i czekał na króla na drodze, i zmienił swój wygląd dzięki zasłonie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on prorok, a zabieżał królowi na drodze, i odmienił się, zasłoniwszy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prorok i zabieżał królowi na drodze, i odmienił oblicze i oczy swe posypaniem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 poszedł i stanąwszy królowi izraelskiemu na drodze, nie dał się poznać dzięki przepasce na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ów prorok, i stanął królowi na drodze, i zmienił swój wygląd, nałożywszy na oczy opaskę.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ów prorok, stanął na drodze króla izraelskiego i zmienił swój wygląd, zakładając opaskę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wyszedł na drogę, czekając na króla. Bandaż na głowie nie pozwalał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prorok oddalił się i czekał na króla przy drodze, a nie dał się poznać dzięki przepasce na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 poszedł, stanął i bandażem przesłonił swoje oczy, przy drodze oczekując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prorok poszedł i stanąwszy, czekał na króla, i nie dawał się poznać, mając opaskę na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2024-05-29T20:02:38Z</dcterms:modified>
</cp:coreProperties>
</file>