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naskładał w Jerozolimie tyle* srebra, co kamieni, a cedrów, co do ilości, naskładał tyle, co sykomor, które (rosną) w Szefeli.**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naskładał też w Jerozolimie tyle srebra, co kamieni, i tyle cedrów, ile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sprawił, że srebro w Jerozolimie było jak kamienie, a cedry tak liczne jak sykomory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złożył król srebra w Jeruzalemie jako kamienia, a ceder złożył jako płonnych fig, których rośnie na polu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dodawał tak wielką obfitość srebra w Jeruzalem jako kamienia, a cedrów takie mnóstwo jako płonnych fig, które rostą po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zaś król złożył w Jerozolimie tyle, ile kamieni, a cedrów - ile sykomor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nagromadził w Jeruzalemie srebra tyle co kamieni, a drzewa cedrowego jak sykomor, których jest bardzo dużo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sprawił, że w Jerozolimie było tyle srebra, co kamieni, i cedrów tyle, co sykomor, które rosną licznie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on, że w Jerozolimie srebro było tak pospolite jak kamienie, a cedry tak liczne jak sykomory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król, że srebro stało się w Jeruzalem pospolite jak kamienie, a cedry tak liczne, jak sykomory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зробив золото і срібло в Єрусалимі наче камінь і кедри наче плоди, що на рівнині численністю.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złożył w Jeruszalaim srebra jak kamienia, a cedrów złożył jak drzew figowych, których na polu jest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sprawił, że srebro było w Jerozolimie jak kamienie, a drewno cedrowe było jak sykomory w Szefeli – ze względu na obfitość.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złota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nizinie.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2024-05-30T04:39:25Z</dcterms:modified>
</cp:coreProperties>
</file>