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obwiózł go po placu miejskim i wołał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konia, ubrał Mardocheusza i prowadził go na koniu po placu miejskim, wołając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Haman szatę i konia, ubrał Mardocheusza, i prowadził go na koniu po ulicy miejskiej, wołając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Aman szatę królewską i konia, i ubranego Mardocheusza, na ulicy miejsckiej, i wsadzonego na konia, uprzedzał i wołał: Tej czci godzien jest, kogokolwiek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Haman szatę i konia i ubrał Mardocheusza, obwoził go po placu miejskim, i wołał przed nim: Tak się dzieje z mężem,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rumaka, przyodział Mordochaja i obwoził go po placu miejskim, wołając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odzież oraz konia, ubrał Mordochaja i obwoził go po miejskim placu i wołał przed nim: Tak oto czyni się człowiekowi, którego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wziął strój królewski i konia, przystroił Mardocheusza, posadził go na konia, a potem, idąc główną ulicą miasta, głosił: „Tak postąpi się z każdym człowiekiem, którego król chce uczcić”.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suknię i konia, musiał Haman przyodziać w nią Mardocheusza, oprowadzać go [siedzącego na koniu] po ulicach miasta i wołać przed nim: - Oto co się czyni dla męża, którego król pragnie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Haman wziął szatę, rumaka i ubrał w nią Mardechaja. Oprowadzał go także po placu miejskim i przed nim wołał: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Haman szatę i konia, i przyodział Mardocheusza, i obwoził go po placu miejskim, i wołał przed nim: ”Oto, co się czyni dla męża, którego król chciałby uhonorować”.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2024-05-31T20:27:20Z</dcterms:modified>
</cp:coreProperties>
</file>