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Lichwiarz niech zagarnie całe jego mienie, A obcy niech rozgrabią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lichwiarz przejmie wszystko, co ma, a obcy niech rozgrabią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załapi wszystko, co jest jego, a niech obcy rozchwycą pracę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szperuje lichwiarz wszytkę majętność jego, a niech rozchwycą obcy prace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lichwiarz czyha na całe jego mienie, a obcy niech rozdrapią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całe jego mienie, A obcy niech rozgrabią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jego majątek, niech obcy rozgrabią jego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zagarnie całe mienie jego, obcy niech rozgrabią owoc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wierzy ciel mu wydrze całą jego majętność, a obcy rozgrabią cały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sidła na wszystko, co do niego należy, i niech obcy zagarną jego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pułapki na wszystko, co taki posiada, a obcy niech zagrabią owoc 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2024-06-01T02:27:04Z</dcterms:modified>
</cp:coreProperties>
</file>