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wiwatować na cześć twego zwycięstwa I w imię naszego Boga wzniesiemy sztandary! Oby (tylko) JAHWE spełnił wszystkie twoje prośby!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będziemy wiwatować na cześć twego zwycięstwa! W imię naszego Boga podniesiemy sztandary — Niech tylko JAHWE spełni wszystkie twoje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wybawia swego pomazańca, wysłucha go ze swego świętego nieba zbawczą mocą swojej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Rozweselimy się w wybawieniu twojem, a w imieniu Boga naszego chorągiew podniesiemy; niech wypełni Pan wszystkie prośby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Rozweselimy się w zbawieniu twoim a w imię Boga naszego wielmożnymi się zstaniemy.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się cieszyć z twego ocalenia i w imię Boga naszego podnieść sztandary. Niech Pan wypełni wszystkie twoje prośby!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się weselić ze zwycięstwa twego I w imię Boga naszego wzniesiemy sztandary! Niech Pan spełni wszystkie prośby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się cieszyć z twego wybawienia i w imię naszego Boga wzniesiemy sztandary. Niech JAHWE wypełni wszystkie twoje prośby!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się cieszyć twoim zbawieniem i chlubić imieniem naszego Boga. Niech JAHWE spełni wszystkie twoje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Obyśmy mogli święcić twoje zwycięstwo i wznieść chorągwie w Imię Boga naszego! Niech Jahwe wypełni wszystkie twoje prośby!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слава велика в твому спасінні, Ти на нього поклав славу і велич.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ucieszymy się twym zwycięstwem oraz podniesiemy chorągiew w Imię naszego Boga. Oby BÓG spełnił wszystkie twoje życzenia.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teraz, że JAHWE naprawdę wybawia swego pomazańca. Odpowiada mu ze swych świętych niebios zbawczymi potężnymi czynami swej prawicy.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2024-05-31T04:56:01Z</dcterms:modified>
</cp:coreProperties>
</file>