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dłonie,* wszystkie narody! Wznieście do Boga radosny głos,**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dłonie, wszystkie narody! Wznieście do Boga swój radosny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JAHWE Najwyższy budzi grozę,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Królem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klaskajcie rękoma, wykrzykajcie Bogu głosem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klaskajcie rękoma, wykrzykajcie Bogu głosem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klaskajcie w dłonie, wykrzykujcie Bogu radosnym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klaskajcie w dłonie! Wykrzykujcie Bogu głosem radosnym,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 wszystkie narody, wznoście do Boga radosne okrzyki,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klaskajcie w dłonie, radosnym głosem chwalcie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Klaskajcie w dłonie, wszystkie narody, podnoście radosne okrzyki na cześć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великий і дуже похвалигідний в місті нашого Бога, його святій горі,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dłoń wszystkie narody, wołajcie do BOGA głosem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Najwyższy, napawa lękiem, wielki Król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2024-06-01T14:48:37Z</dcterms:modified>
</cp:coreProperties>
</file>