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ciemięzca* spotykają się – oczy obu rozświetla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spotykają się — JAHWE daje wzrok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zdzierca spotykają się, a JAHWE obu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zdzierca spotkali się; a wszakże obydwóch oczy Pan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a ten, który pożycza, zabieżeli sobie, obudwu JAHWE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się: biedny i ciemięzca, Pan obydwu oczy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biedny spotyka się ze zdziercą, Pan obdarza światłem oczy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i ciemiężca spotykają się ze sobą, JAHWE daje światło oczom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się ubogi i jego ciemięzca, JAHWE oświeca oczy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 spotykają się ze sobą, [a przecież] oczy ich obu Jahwe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разом сходяться той, хто позичає, і довжник Господь над обома чинить нагляд.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i wyzyskiwacz się stykają; oczy obydwu oświeca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ubogi i ciemięzca; lecz JAHWE obydwom rozświetla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Wierzyciel (l. pożyczkodawca) i dłużnik (l. pożyczkobiorca) schodzą się – nadzór nad oboma ma Pan G, δανιστοῦ καὶ χρεοφειλέτου ἀλλήλοις συνελθόντων ἐπισκοπὴν ποιεῖται ἀμφοτέρων ὁ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33:30&lt;/x&gt;; &lt;x&gt;230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2024-06-02T09:19:19Z</dcterms:modified>
</cp:coreProperties>
</file>