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Jest* marność, która dzieje się na ziemi, a mianowicie: że są sprawiedliwi, którym się odpłaca** według czynu bezbożnych, i są bezbożni, którym się odpłaca według czynu sprawiedliwych.*** Powiedziałem (sobie), że i to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marność, która ma miejsce na ziemi, mianowicie: Są sprawiedliwi, którym się odpłaca,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byli bezbożni,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są bezbożni, którym się odpłaca, jakby byli sprawiedliwi. Pomyślałem sobie,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marność, która się dzieje na ziemi: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sprawiedliwi, którym się zdarza 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uczynki niegodziwych; są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niegodziwi, którym się zdarza 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uczynki sprawiedliwych. Powiedziałem,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marność, która się dzieje na ziemi, że bywają sprawiedliwi, którym się tak powodzi, jakoby czynili uczynki niepobożnych; zasię bywają niepobożni, którym się tak powodzi, jakoby czynili uczynki sprawiedliwych. Przetożem rzekł: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druga marność, która się dzieje na ziemi. Są sprawiedliwi, którym się źle wiedzie, jakoby uczynki niezbożnych uczynili. I są niezbożni, którzy są tak bezpieczni, jakoby mieli uczynki sprawiedliwych. Lecz i to mam za nawiętsza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marność, która się dzieje na ziemi: są sprawiedliwi, którym się zdarza to, na co zasługują grzesznicy, a są grzesznicy, którym się zdarza to, na co zasługują sprawiedliwi. Rzekłem: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bezbożnemu nie będzie się dobrze powodziło i jak cień nie będzie żył długo ten, kto się nie boi oblicza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dzieje się w świecie, jest takie ulotne. Zdarzają się bowiem ludzie prawi, których dotyka taki los, jakby popełniali grzeszne czyny. Bywają też grzesznicy, których spotyka taki los, jakby postępowali w sposób prawy. Niewątpliwie, i to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na świecie jeszcze inna rzecz bezsensowna: są ludzie uczciwi, których spotyka to, co się należy przewrotnym, i są przewrotni, którym się powodzi tak, jak na to zasługują uczciwi. Stwierdzam,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[inna] marność, która się dzieje na ziemi: są sprawiedliwi, którym się wiedzie tak, jak [na to zasługują] postępki grzeszników, i są grzesznicy, którym się wiedzie tak, jak [na to zasługują] czyny sprawiedliwych. Powiadam, że i to także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марнота, що вчинена на землі, бо є праведні з якими стається за ділами безбожних, і є безбожні з якими стається за ділами праведних. Я сказав, що і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inna marność, która się spełnia na ziemi. Bowiem bywają sprawiedliwi, którym się dzieje według postępowania niegodziwych; bywają też niegodziwi, którym się dzieje według postępowania sprawiedliwych. Powiedziałem więc: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marność dziejąca się na ziemi, że są prawi, których spotyka to, co się zdarza za uczynek niegodziwców, i są niegodziwcy, których spotyka to, co się zdarza za uczynek prawych. Powiedziałem, że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zdarza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którym  się  powodzi,  którym  się dzieje, których się karze lub nagradza.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7:15&lt;/x&gt;; &lt;x&gt;230 73:12-13&lt;/x&gt;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2024-06-04T09:06:54Z</dcterms:modified>
</cp:coreProperties>
</file>