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opływają twoje wargi, panno młoda, miód i mleko masz pod swoim językiem, a zapach twoich szat jest jak powiew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warg ocieka 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plastrów,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Miód i mleko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opływają wargi twoje, oblubienico moja! miód i mleko pod językiem twoim, a wonność szat twoich, jako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płynący wargi twoje, oblubienico, miód i mleko pod językiem twoim, a wonność szat twoich jako wonność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Nektarem ociekają wargi twe, oblubienico, miód i mleko pod twoim językiem, a zapach twoich szat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oblubienico, miód i mleko są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twe wargi, oblubienico. Miód i mleko pod twoim językiem, a woń twych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 spływa z twoich warg, oblubienico, miód i mleko są pod twym językiem. Twoje suknie pachną wonią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miodem, miód i mleko są pod twoim językiem, a wonność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Невісто, твої губи викапують крижки меду, мед і молоко з твого язика, і запах твоєї одежі як запах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Swobodnie spływającym miodem sączą się twoje usta, narzeczono. Pod twym językiem miód i mleko, a zapach twoich szat jak gdyby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 z plastra, moja oblubienico.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2024-05-29T00:29:18Z</dcterms:modified>
</cp:coreProperties>
</file>