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— oświadcza JAHWE. Wypełniają plan — ale nie mój. Prowadzą rokowania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lecz nie w moim duchu. I dodają tylko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upartym synom, mówi JAHWE, którzy naradzają się, ale nie ze mną, i zasłaniają nakryciem, ale nie z mojego ducha, aby dodawać grzech do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odpornym, mówi Pan, którzy czynią radę, ale nie ze mnie, i nakrywają ją nakryciem, ale nie z ducha mojego, aby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synowie zbiegowie! mówi JAHWE, abyście czynili radę, a nie ze mnie, i abyście zaczynali płótno, ale nie z ducha mego, abyście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zbuntowanym! - wyrocznia Pana. Wykonują zamiary, ale nie moje, i wiążą się układami, lecz nie z mego natchnienia, tak że 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synom, mówi Pan, którzy wykonują plan, lecz nie mój, i zawierają przymierze, lecz nie w moim duchu, aby dodawać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buntowniczym synom – wyrocznia JAHWE – którzy wprowadzają w życie zamiary, ale nie Moje, którzy zawierają układy, lecz nie w Moim duchu, i 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Biada upartym synom, którzy wykonują zamysł przeciwny mojemu! Zawierają sojusz, który nie jest w moim duchu, i dodają błąd do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wyrok Jahwe: - Biada synom upartym w przeprowadzaniu zamysłu, który nie pochodzi ode mnie! Zawierają sojusz, w którym nie ma ducha mojego, i tak błąd do błędu dodają.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відступні діти, так говорить Господь, зробіть раду не через Мене і завіти не через мій дух, щоб додати гріхи до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synom, którzy są rozpasani – mówi WIEKUISTY; tym, co nie według Mnie przeprowadzają zamysły, co zawierają przymierza nie według Mojego Ducha, by dodać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synom upartym – brzmi wypowiedź JAHWE – tym, którzy są skłonni wykonać zamiar, ale nie mój, i wylać napój ofiarny, ale nie z moim duchem, żeby dodawać grzech do grzechu;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2024-06-01T02:32:33Z</dcterms:modified>
</cp:coreProperties>
</file>