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bohaterom w piciu wina i mistrzom w mieszaniu trunku,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bohaterom w piciu wina i mistrzom w mieszaniu trunku,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są mocni w piciu wina i dzielni w mieszaniu mocnego napoju!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są mocni na picie wina, a mężom dużym ku nalewaniu napoju 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którzyście mocnymi na picie wina a mężmi dużymi ku mieszaniu opilstwa.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są bohaterami w piciu wina i śmiałkami w mieszaniu sycery.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są bohaterami w piciu wina i mocarzami w mieszaniu mocnego napoju,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bohaterom w piciu wina i ludziom mężnym w mieszaniu sycery,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mocni są w piciu wina i dzielni w sporządzaniu trunków,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dzielni są w piciu wina i mocni w mieszaniu napojów;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вашим сильним, які пєте вино і могутним, які розводите сильний напиток,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mocnym w łykaniu wina, sprawnym w mieszaniu napojów,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mocnym w piciu wina i mężczyznom, którzy mają energię życiową do mieszania odurzającego napoju,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2024-05-28T20:12:03Z</dcterms:modified>
</cp:coreProperties>
</file>