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wydane będzie w rękę Chaldejczyków walczących przeciwko niemu, pod naporem miecza i głodu, i zarazy* – a co zapowiedziałeś, stało się, i oto sam to 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zostało zdobyte. Miasto zostanie wydane w ręce walczących z nim Chaldejczyków. Padnie pod naporem miecza, głodu i zarazy — to, co zapowiedziałeś, dzieje się! Sam to 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usypano przeciwko miastu, aby je zdobyć, miasto jest wydane w ręce Chaldejczyków, którzy walczą przeciw niemu, przez miecz, głód i zarazę. Stało się, jak powiedziałeś, sam to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strzelbę zatoczono przeciwko miastu, aby je wzięto, a miasto podane jest w ręce Chaldejczyków walczących przeciw niemu przez miecz, i głód, o mór; a tak cośkolwiek rzekł, dzieje się, 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baszty pobudowano przeciw miastu, aby je wzięto, i podane jest miasto w ręce Chaldejczyków, którzy walczą na nie, dla miecza i głodu, i moru, a cóżkolwiekeś rzekł, zstało się, jako ty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oblężnicze podchodzą pod miasto, by je zdobyć. Miasto zaś przez miecz, głód i zarazę będzie wydane w ręce Chaldejczyków nacierających na nie. Wypełniło się, co zapowiedziałeś: oto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jako ofiara miecza, głodu i zarazy będzie wydane w ręce Chaldejczyków, którzy walczą przeciwko niemu, a co zapowiedziałeś, to się spełnia, jak 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oblężnicze dotarły pod miasto, aby je zająć. Z powodu miecza, głodu i zarazy miasto zostanie wydane w ręce Chaldejczyków, którzy walczą przeciwko niemu. Stało się to, co zapowiadałeś: Oto Ty sam to 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usypano wały oblężnicze, aby zająć miasto i wydać je w ręce Chaldejczyków przez miecz, głód i zarazę. Stało się, jak powiedziałeś. I Ty to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szańce [wroga] podchodzą pod miasto, aby mógł je zająć. I jest wydane to miasto w ręce Chaldejczyków walczących przeciw niemu mieczem, głodem i zarazą, i dopełnia się - jak oto widzisz - coś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приходить до міста юрба, щоб його захопити, і місто видане в руки халдеїв, що воюють проти нього перед лицем меча і голоду. Так як Ти сказав, так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nasypy sięgają już miasta, by je zdobyto; bo miasto musi wpaść w ręce Kasdejczyków, którzy walczą przeciwko niemu, w obecności miecza, głodu i moru. Zatem spełnia się to, co zapowiedziałeś, tak jak to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z wałami oblężniczymi podeszli pod miasto, by je zdobyć, i miasto to zosta nie wydane w rękę Chaldejczyków, którzy walczą przeciw niemu, z powodu miecza i klęski głodu, i zarazy; a co powiedziałeś, to się stało, i sam to widzisz.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2024-05-30T06:39:45Z</dcterms:modified>
</cp:coreProperties>
</file>