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całego mego ludu, przyśpiewką na całe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Stałem się pośmiewiskiem dla mojego ludu, przyśpiewką na całe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pośmiewiskiem dla całego mojego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pieśni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pośmiewiskiem ze wszystkim ludem moim, pieśnią ich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naśmiewiskiem wszytkiemu ludowi memu, pieśnią ich przez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drwią ze mnie wszystkie narody, jam stale treścią ich pieśni,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całego mojego ludu, ich pieśnią szyderczą na co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całego mojego ludu, szyderczą pieśnią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wszystkich narodów, przedmiotem ich drwin codziennych.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wszystkich narodów, [przedmiotem] codziennych ich drwin.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кпинами для всього мого народу, піснею для них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wszystkich ludów, ustawicznym przedmiotem ich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całego ludu, który jest mi przeciwny, tematem ich pieśni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2024-06-03T18:13:44Z</dcterms:modified>
</cp:coreProperties>
</file>