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z tobą w twym nierządzie inaczej niż z innymi kobietami – nie za tobą uganiano się w chęci nierządu. I (inaczej też było) z twym dawaniem zapłaty, bo nie tobie dawano zapłatę – u ciebie było na odwrót!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 tobą jak z innymi kobietami. Nie za tobą się uganiano. I nie dawano ci też zapłaty. Przeciwnie, sama ją dawałaś!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w twoim nierządzie, dzieje się odwrotnie niż u innych kobiet. Nikt nie goni za tobą, by uprawiać nierząd. To ty dajesz zapłatę, a tobie nie dają zapłaty. U ciebie jest na odwrót.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znajduje się przy tobie przeciwna rzecz od innych niewiast we wszeteczeństwach twoich, ponieważ cię dla wszeteczeństwa nie szukają; ale ty dajesz zapłatę, a nie tobie zapłatę dawają, co się opak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z tobą przeciwko zwyczajowi niewiast w twoich wszeteczeństwach, i po tobie nie będzie wszeteczeństwa: bo w tym, żeś dawała zapłatę, a zapłatyś nie brała, działa się w tobie rzecz przeciwna.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działo się odwrotnie niż u nierządnic: nikt nie gonił za tobą. To ty dawałaś zapłatę, a ciebie nikt nie wynagradzał. Tak, z tobą było wprost odwrotnie.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 ciebie, w twoim wszeteczeństwie było inaczej niż u kobiet: nie za tobą goniono dla nierządu, lecz ty dawałaś zapłatę za nierząd, a tobie nie dawano tej zapłaty; dlatego postępowałaś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więc, jeśli chodzi o nierząd, było odwrotnie niż z innymi kobietami. Z tobą nie chciano uprawiać nierządu, ale to ty dawałaś zapłatę, tobie zaś nie dawano zapłaty. Byłaś więc przeciwieństwem.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i twoim nierządem było inaczej niż z innymi kobietami, bo nikt nie chciał z tobą cudzołożyć. Nikt cię nie wynagradzał, lecz to ty dawałaś zapłatę. Tak, z tobą było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postępowałaś przeciwnie niż inne kobiety. Ty byłaś rozwiązła, [dlatego] nie chciano z tobą uprawiać nierządu. Ty obdarowywałaś zapłatą, więc ciebie nie wynagradzano. Ty postępowałaś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тобі було звихнення понад (всіх) жінок в твоїй розпусті, і з тобою не розпустували коли ти давала заплату, і тобі заплата не була дана, і ти стала звихнена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u ciebie działo, na odwrót niż u innych kobiet, ponieważ ty się zalecałaś a do ciebie się nie zalecano; i ty dawałaś zapłatę – a tobie nie dawano zapłaty; więc działo się na odwrót.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wypadku, przy twoich nierządach, dzieje się coś odwrotnego niż u innych niewiast, i jeszcze nie dopuszczano się nierządu w twoim stylu, ty bowiem dajesz zapłatę, podczas gdy tobie nie dawano zapłaty, a zatem dzieje się to odwrotnieʼ.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2024-06-01T03:05:32Z</dcterms:modified>
</cp:coreProperties>
</file>