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wiesz, dlaczego przyszedłem do ciebie? Lecz teraz muszę wrócić, aby walczyć z księciem Persji, a gdy wyruszę, oto przyjdzie książę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Czy wiesz, dlaczego przyszedłem do ciebie? Lecz zaraz muszę wrócić, aby walczyć z księciem Persji. A gdy tylko wyruszę, pojawi się książę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Czy wiesz, dlaczego przybyłem do ciebie? Teraz wrócę, aby walczyć z księciem Persji. A gdy odejdę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oto nadejdzie książę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Wieszże, dlaczegom przyszedł do ciebie? Potem się wrócę, abym walczył z książęciem Perskim, a gdy odejdę, oto książę Grecki przyciągnie.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Wieszli, przeczem przyszedł do ciebie? A teraz wrócę się, abych walczył przeciw książęciu Perskiemu; gdym ja wychodził, ukazało się książę Greckie przychodzące.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wiesz, dlaczego przyszedłem do ciebie? [21a] Jednak oznajmię tobie to, co zostało napisane w Księdze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Czy wiesz, dlaczego przyszedłem do ciebie? Lecz teraz muszę wrócić, aby walczyć z księciem anielskim perskim, a gdy wyruszę do boju, oto zjawi się książę anielski grecki.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Czy wiesz, dlaczego przybyłem do ciebie? Za chwilę muszę wrócić, żeby walczyć z księciem perskim, a gdy skończę, wówczas nadciągnie książę grecki.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«Czy już wiesz, dlaczego przyszedłem do ciebie? Teraz muszę wrócić, aby walczyć z aniołem Persji. A gdy skończę, nadejdzie anioł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Czy wiesz, po co przybyłem do ciebie? Teraz wrócę, aby walczyć z księciem Persji. A gdy skończę, oto nadejdzie książę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Чи ти знаєш чому я до тебе прийшов? І тепер я повернуся, щоб воювати з володарем персів. І я виходив, і володар греків приходив.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Wiesz, dlaczego do ciebie przyszedłem? Potem się wrócę, by walczyć z perskim nadzorcą; a gdy odejdę, oto nadciągnie nadzorca Jawana.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więc: ”Czy naprawdę wiesz, dlaczego do ciebie przyszedłem? A teraz wrócę, by walczyć z księciem Persji. Kiedy wyruszę, oto nadejdzie też książę Grecji.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2024-06-01T05:44:03Z</dcterms:modified>
</cp:coreProperties>
</file>