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Gibei,* w trąbę w Ramie,** wznieście okrzyk w Bet-Awen*** – za tobą,**** Beniaminie!*****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zabrzmi trąba w 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wznieście okrzyk w Bet-Awen, zadrżyj,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w Gibea i w trąbę w Rama; krzyczcie w Bet-Awen: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w Gabaa, i w trąbę w Rama; krzyczcie w Bet Awen: Nieprzyjaciel za tobą, o Benjaminie!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w Gabaa, w trąbę w Rama, krzyczcie w Betawen, za tobą,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w Gibea, zatrąbcie w Rama, uderzcie na alarm w Bet-Awen; wypłoszcie Beniamina!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w Gibei, na trąbie w Ramie, uderzcie na alarm w Bet-Awen, siejcie popłoch w 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 w trąbę w Ramie Krzyczcie w Bet-Awen: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на горбах, видайте голос на високих (місцях), сповістіть в домі Она. Жахнувся Веніямин,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w Gibea, w trąbę w Ramath! Podnieście okrzyk w Bet–Awen! Za tobą Binjaminie!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w Gibei, w trąbę w Ramie! Wydajcie okrzyk wojenny w Bet-Awen – za tobą, Beniaminie!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 h), czyli: wzgórze.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Rama, </w:t>
      </w:r>
      <w:r>
        <w:rPr>
          <w:rtl/>
        </w:rPr>
        <w:t>רָמָה</w:t>
      </w:r>
      <w:r>
        <w:rPr>
          <w:rtl w:val="0"/>
        </w:rPr>
        <w:t xml:space="preserve"> (rama h),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Miasta na pn, zob. &lt;x&gt;60 18:21-23&lt;/x&gt;.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tobą, </w:t>
      </w:r>
      <w:r>
        <w:rPr>
          <w:rtl/>
        </w:rPr>
        <w:t>אַחֲרֶיָך</w:t>
      </w:r>
      <w:r>
        <w:rPr>
          <w:rtl w:val="0"/>
        </w:rPr>
        <w:t xml:space="preserve"> (’achareicha): być może: potomkowie, </w:t>
      </w:r>
      <w:r>
        <w:rPr>
          <w:rtl/>
        </w:rPr>
        <w:t>אֲחֵרִים</w:t>
      </w:r>
      <w:r>
        <w:rPr>
          <w:rtl w:val="0"/>
        </w:rPr>
        <w:t xml:space="preserve"> (’acharim).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tobą, Beniaminie, ּ</w:t>
      </w:r>
      <w:r>
        <w:rPr>
          <w:rtl/>
        </w:rPr>
        <w:t>בִנְיָמִין אַחֲרֶיָך</w:t>
      </w:r>
      <w:r>
        <w:rPr>
          <w:rtl w:val="0"/>
        </w:rPr>
        <w:t xml:space="preserve"> : być może: przeraź się, Beniaminie, </w:t>
      </w:r>
      <w:r>
        <w:rPr>
          <w:rtl/>
        </w:rPr>
        <w:t>הַחֲרִדּוּבִנְיָמִין</w:t>
      </w:r>
      <w:r>
        <w:rPr>
          <w:rtl w:val="0"/>
        </w:rPr>
        <w:t xml:space="preserve"> , BHS, por. G: przeraź się (w zdziwieniu), Beniaminie, ἐξέστη Βενιαμιν.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2024-05-31T23:59:08Z</dcterms:modified>
</cp:coreProperties>
</file>