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Józefa: z Efraima Eliszama, syn Amichuda, i z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— Eliszama, syn Ammihuda, z Manassesa —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z pokolenia Efraimowego Elisama, syn Ammiudów; z pokolenia Manasesowego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Jozefowych z Efraim - Elisama, syn Amiud; z Manasse -Gamaliel,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[pokolenia] Efraima – Eliszama, syn Ammihuda; z [pokolenia] 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Józefa, to z Efraima Eliszama, syn Ammihuda,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– Eliszama, syn Ammihuda; z 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Ammihuda; z Manassesa -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Ammihuda, a z Manassego - Gamliel, syn Pedahcura;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Josefa: dla Efrajima Eliszama, syn Amihuda, z Menaszego Gamliel, syn Pedacura,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Йосифа, з Ефраїма - Елісама син Еміюда, З Манассії -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synów Josefa: Od Efraima Eliszama, syn Amihuda; od Menaszy Gamliel, syn Pedacura;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Ammihuda; z Manassesa Gamaliel, syn Pedahcura;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2024-06-01T01:15:28Z</dcterms:modified>
</cp:coreProperties>
</file>