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 się. Naprawdę — wyznali —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podeszli i oddali mu pokłon, mówiąc: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przystąpiwszy pokłonili mu się,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w łódce, przyszli i pokłonili mu się, mówiąc: Prawdziwieś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upadli przed Nim,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złożyli mu pokłon, mówiąc: Zaprawdę, Ty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powiedzieli: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wyznali: „Ty naprawdę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 łodzi oddali Mu pokłon i mówili: „Naprawdę jesteś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co w niej siedzieli, skłonili przed nim głowy i wyznali: - Ty naprawdę jesteś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w łodzi oddali Mu pokłon, mówiąc: - Ty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в човні, вклонилися Йому, кажучи: Ти справді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statku złożyli hołd do istoty jemu, powiadając: Jawnie prawdziwie niewiadomego boga niewiadomy syn jakościowo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którzy byli w łodzi, podeszli oraz oddali mu pokłon, mówiąc: Prawdziwie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 łodzi upadli przed Nim na twarz, wołając: "Ty naprawdę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łodzi złożyli mu hołd, mówiąc: ”Rzeczywiście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padli przed Jezusem na twarz. —Naprawdę jesteś Synem Boga!—wyznali.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2024-05-30T02:17:51Z</dcterms:modified>
</cp:coreProperties>
</file>