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uważać za szacowne być cichym i robić swoje i pracować własnymi rękami waszymi tak jak wam nakazaliśmy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celowali* (w tym),** by żyć spokojnie, robić swoje i pracować swoimi własnymi rękami,*** jak was pouczyliśmy,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uważać za szacowne być cichym, i działać swoje, i pracować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[swoimi]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rękami waszymi, jak wam nakazaliśmy,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uważać za szacowne być cichym i robić swoje i pracować własnymi rękami waszymi tak, jak wam nakazaliśmy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Postawcie też sobie za punkt honoru, zgodnie z naszym zaleceniem, żyć spokojnie, pilnować swych spraw i utrzymywać się z własnej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gorliwie starali się żyć spokojnie, dbać o swoje sprawy i pracować własnymi rękami, jak wam nakazaliśmy;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pilnie się starali, abyście spokojnymi byli i rzeczy swoich pilnowali, i pracowali własnymi rękami swemi, jakośmy wam przykazali;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się, abyście spokojnymi byli a żebyście sprawy wasze sprawowali i rękami swemi robili, jakośmy wam rozkazali,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jedynie, bracia, abyście coraz bardziej się doskonalili i starali zachować spokój, spełniać własne obowiązki i pracować swoimi rękami, jak to wam przykazaliśmy,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gorliwie się starali prowadzić żywot cichy, pełnić swe obowiązki i pracować własnymi rękami, jak wam przykazaliśmy,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prowadzić spokojne życie, spełniali swoje obowiązki i pracowali własnymi rękami, tak jak wam nakazaliśmy.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Usiłujcie zachować spokój, jak wam nakazaliśmy, spełniajcie to, co do was należy, i sami pracujcie na swe utrzymanie,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żebyście się starali żyć spokojnie, spełniać swoje obowiązki i pracować własnymi rękami, jak już wcześniej wam nakazaliśmy,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Starajcie się osiągnąć wewnętrzne uciszenie, spełniając swoje obowiązki i pracujcie własnymi rękami, jak sam was uczyłem.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usilnie wieść życie skromne, obowiązki swoje wypełniać sumiennie i pracować własnymi rękoma, jak to wam przykazaliśmy.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пильно дбали про те, щоб жити спокійно і робити своє, і працювати своїми власними руками, як ми вам звеліли,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usiłowali być cicho i robić swoje. Także odpowiednio pracować waszymi rękami, jak was zachęcaliśmy;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Postawcie też sobie za cel, aby żyć spokojnie, pilnować swoich obowiązków i własną pracą zarabiać na chleb, tak jak wam mówiliśmy.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żebyście postawili sobie za cel prowadzić ciche życie oraz dbać o swoje sprawy i pracować własnymi rękami, tak jak wam nakazaliśmy;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w pokoju, dobrze wypełniajcie obowiązki i pracujcie na swoje utrzymanie, zgodnie z tym, co wam poleciliśmy.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stawiali sobie za punkt honoru, φιλοτιμεῖσθαι.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20:34&lt;/x&gt;; &lt;x&gt;560 4:28&lt;/x&gt;; &lt;x&gt;600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2024-06-02T11:10:31Z</dcterms:modified>
</cp:coreProperties>
</file>