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przypadło Manassesowi dziesięć działów oprócz ziemi Gilead i Baszan, które były za Jordanem,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Manassesowi przypadło dziesięć działów oprócz ziemi Gilead i Baszan za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przypadło Manassesowi dziesięć działów oprócz ziemi Gilead i Baszan, które były za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przypadło sznurów na Manasesa dziesięć, oprócz ziemi Galaad i Basan, które były za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padło sznurów Manasse dziesięć oprócz ziemie Galaad i Basan za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przeto Manasses dziesięć działów, oprócz ziemi Gilead i Baszan leżącej po drugiej stronie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przypadło Manassesowi dziesięć działów oprócz ziemi Gilead i Baszan z tamtej strony Jordanu,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Manassesowi przypadło zatem dziesięć działów, oprócz ziemi Gilead i Baszan, które znajdują się z tamtej strony Jordanu,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przypadło Manassesowi dziesięć części, oprócz kraju Gileadu i Baszanu, leżących za Jordanem,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przypadło na pokolenie Manassego dziesięć części dziedzicznych, nie licząc kraju Gilead i Baszanu, które leżą po drugiej stronie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впав їхній жереб від Анасси і рівнини Лавека з Ґалааду, що є на другому боці Йордану.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na Menaszę przypadło dziesięć udziałów – oprócz ziemi Gilead i Baszan, położonej po drugiej stronie Jardenu;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Manassesowi przypadło dziesięć działów oprócz ziemi Gilead i Baszan, znajdujących się po drugiej stronie Jordanu;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2024-05-31T13:03:20Z</dcterms:modified>
</cp:coreProperties>
</file>