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Utkwijmy wzrok w Jezusie, w Tym, który wzbudza i doskonali wiarę, i który ze względu na czekającą Go radość wycierpiał krzyż, nie zważając na hańbę, i zajął miejsce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twórcę i dokończyciela wiary, który z powodu przygotowanej mu radości wycierpiał krzyż, nie zważając na hańbę,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wodza i dokończyciela wiary, który dla wystawionej sobie radości, podjął krzyż, wzgardziwszy sromotę, i usiadł na prawicy stolicy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przodka i kończyciela wiary, który, mając przed sobą wesele, podjął krzyż, wzgardziwszy sromotę, i siedzi na prawicy stolice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na Jezusa, który nam w wierze przewodzi i ją wydoskonala. On to zamiast radości, którą Mu obiecywano, przecierpiał krzyż, nie bacząc na [jego] hańbę, i zasiadł po prawicy na 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sprawcę i dokończyciela wiary, który zamiast doznać należytej mu radości, wycierpiał krzyż, nie bacząc na jego hańbę, i usiadł na prawicy tronu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twórcą naszej wiary i ją doskonali. On to zamiast zapewnionej Mu radości wziął krzyż, nie myśląc o jego hańbie, i zasiadł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dawcą naszej wiary i jej celem. On zamiast należnej Mu radości wolał przyjąć krzyż, nie bojąc się jego hańby. Teraz zasiada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Patrzmy na Jezusa, przewodnika wiary i dawcę jej pełni. On zamiast dostępnej Mu radości przyjął krzyż, nie zważając na hańbę, a potem zasiadł po prawicy tronu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Wpatrujmy się w Jezusa, który prowadzi nas na drodze wiary od początku aż do końca. On zamiast radości, która była dla niego przeznaczona, wziął na siebie krzyż cierpienia, nie zważając na hańbę i zasiadł po prawej stronie tronu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Spoglądajmy na Jezusa, który wprowadził nas na drogę wiary i przewodzi na niej aż do końca, który wolał raczej przyjąć krzyż aniżeli ofiarowaną Mu radość, nie lękał się niesławy i zasiadł na tronie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дивлячись на начальника віри й вершителя, на Ісуса, який, замість належної йому радости, перетерпів, не зважаючи на сором, хреста і сів праворуч Божого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z daleka na Jezusa, sprawcę i wypełniciela wiary, który z powodu znajdującej się przed nim radości wytrwał krzyż, zlekceważył hańbę, oraz usiadł na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ku Temu, który zapoczątkowuje i wypełnia to ufanie, Jeszui, który z myślą o czekającej na Niego radości zniósł egzekucję na palu jak zbrodniarz, wzgardziwszy wstydem,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wpatrując się w Naczelnego Pełnomocnika i Udoskonaliciela naszej wiary, Jezusa. Dla zgotowanej mu radości zniósł on pal męki, gardząc hańbą,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początkiem i celem naszej wiary. On zgodził się ponieść haniebną śmierć na krzyżu, bo wiedział, jaka potem spotka Go radość. Teraz zaś zasiada w niebie,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2024-05-29T05:46:59Z</dcterms:modified>
</cp:coreProperties>
</file>