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poważaniu u wszystkich, a łoże* nieskalane;** rozwiązłych*** zaś i cudzołożnych**** ***** osądzi******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Szacownym małżeństwo wśród wszystkich i łoże nieskalane, nierządnych bowiem i cudzołożników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ma być otaczane szacunkiem przez wszystkich, a pożycie małżonków — bez skazy. Bóg bowiem osądzi uprawiających prostytucję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jest godne czci u wszystkich i łoże nieskalane. Rozpustników zaś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Uczciwe jest małżeństwo między wszystkimi i łoże niepokalane; ale wszeteczników i cudzołożników Bóg będzie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Uczciwe małżeństwo we wszytkim i łoże niepokalane. Bo wszeteczniki i cudzołożniki Bóg będzie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czci niech będzie małżeństwo pod każdym względem i łoże nieskalane, gdyż rozpustników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we czci u wszystkich, a łoże nieskalane; rozpustników bowiem i cudzołożników sądzić będzie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małżeństwa niech wszyscy odnoszą się z szacunkiem, a pożycie małżeńskie niech będzie nieskalane, gdyż Bóg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przez wszystkich szanowane, a łoże - nieskalane. Bóg bowiem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Małżeństwo u wszystkich we czci, a łoże nieskalane, bo rozpustnych i cudzołożnych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wszyscy szanują związek małżeński, a mąż i żona niech będą sobie wierni, gdyż rozpustników i tych, co nie dochowują przysięgi małżeńskiej, sam Bóg sądzić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we czci u wszystkich, a łoże małżeńskie niech będzie nieskalane, Bóg bowiem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Подружжя в усіх хай буде чесним і ліжко безплямним, розпусників же і перелюбників судитиме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pośród wszystkich będzie szanowane małżeństwo, a łoże bez skazy; gdyż rozpustników oraz cudzołożników Bóg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godne jest czci pod każdym względem, a mówiąc ściślej, współżycie w ramach małżeństwa jest czyste. Lecz zaiste, ukarze Bóg wszeteczników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poszanowaniu u wszystkich, a łoże małżeńskie niczym nie skalane, gdyż rozpustników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cenią związek małżeński, a małżonkowie niech będą sobie wierni. Bóg ukarze bowiem tych, którzy dopuszczają się niewierności i 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łoże, κοίτη, tj. łoże małżeńskie, pożycie małżonków.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rozwiązły, πόρνος, to mężczyzna, który uprawia prostytucję; &lt;x&gt;650 13:4&lt;/x&gt;L.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cudzołożny, μοιχός, to uwodziciel cudzej żony.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20:14&lt;/x&gt;; &lt;x&gt;530 5:11&lt;/x&gt;; &lt;x&gt;530 6:910&lt;/x&gt;; &lt;x&gt;550 5:19&lt;/x&gt;; &lt;x&gt;560 5:3&lt;/x&gt;;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2024-05-31T23:41:47Z</dcterms:modified>
</cp:coreProperties>
</file>