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zarzucili Jefcie: Dlaczego wyruszyłeś do walki z Ammonitami, a nas nie wezwałeś, abyśmy poszli z tobą? Spalimy ci teraz dach nad głową!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mężczyźni Efraimici i wyruszyli na północ, po czym powiedzieli do Jeftego: Dlaczego poszedłeś walczyć przeciwko synom Ammona, a nas nie wezwałeś, abyśmy poszli z tobą?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mężowie Efraimscy, a przyszedłszy ku północy, rzekli do Jeftego: Przeczżeś szedł walczyć przeciwko synom Ammonowym, a nie wezwałeś nas, abyśmy szli z tobą? przetoż dom twój i ciebie spalimy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w Efraimie wszczął się tumult, bo przeszedszy ku północy rzekli do Jeftego: Czemuś jadąc na wojnę przeciwko synom Ammon nie chciałeś nas zawołać, abyśmy jachali z tobą? Przetoż zapalemy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następnie mężowie z [pokolenia] Efraima i przeszedłszy do Safon, rzekli do Jeftego: Dlaczego poszedłeś walczyć z Ammonitami, nie wezwawszy nas do współudziału z tobą? Oto ogniem zniszczymy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ruszyli na północ i rzekli do Jefty: Dlaczego wyruszyłeś na wojnę z Ammonitami a nas nie wezwałeś, abyśmy z tobą poszli? Toteż spalimy twój dom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przeprawili do Safon i powiedzieli do Jeftego: Dlaczego wyruszyłeś na wojnę z Ammonitami, a nas nie zawołałeś, abyśmy z tobą poszli? Spalimy więc twój dom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wyruszyli w kierunku Safon i powiedzieli Jeftemu: „Dlaczego poszedłeś walczyć z Ammonitami, a nas nie wezwałeś, byśmy z tobą poszli? Spalimy twój dom razem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pociągnęli w kierunku na Cafon i rzekli do Jiftacha: - Dlaczego wyruszyłeś na wojnę przeciw Ammonitom, nie zawezwawszy nas, byśmy poszli z tobą? Twój dom puścimy z dymem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zostali zwołani efraimscy mężowie i pociągnęli ku północy oraz powiedzieli do Iftacha: Czemu wyruszyłeś do walki z Ammonitami, a nas nie wezwałeś, abyśmy z tobą poszli?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efraimscy zostali zwołani i przeprawili się na północ, i powiedzieli do Jeftego: ”Dlaczego się przeprawiłeś, by walczyć z synami Ammona, a nie wezwałeś nas, byśmy poszli z tobą? Ogniem spalimy twój dom nad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2024-05-31T20:09:49Z</dcterms:modified>
</cp:coreProperties>
</file>