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tego, co w oczach JAHWE jest niegodziwością?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lecz rzuciłeś się na łup i uczyniłeś to zło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usłuchał głosu Pańskiego, aleś się udał za korzyścią, i uczyniłeś złe przed oczyma Pańskiemi?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nie słuchał głosu PANSKIEGO, aleś się rzucił do korzyści i uczyniłeś złe przed oczyma PANSKIMI?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posłuchałeś głosu Pana? Rzuciłeś się na łup, popełniłeś więc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usłuchałeś głosu Pana, lecz rzuciłeś się na łup i uczyniłeś zło przed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lecz rzuciłeś się na łup, robiąc to, co złe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rzuciłeś się na łup i uczyniłeś to, co według JAHWE jest złe?”.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dlaczego rzucając się na łup, uczyniłeś to, co jest złe w oczach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не послухався господнього голосу, але кинувся захопити здобич і вчинив погане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nie usłuchałeś głosu WIEKUISTEGO, chciwie napadłeś na łup i spełniłeś to zło w oczach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usłuchałeś głosu JAHWE, lecz chciwie rzuciłeś się na łup i czyniłeś to, co złe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2024-05-29T15:35:03Z</dcterms:modified>
</cp:coreProperties>
</file>