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Wymagania króla, który będzie nad wami panował, będą takie: Będzie brał waszych synów, aby (nimi) obsadzać swoje rydwany* i rumaki – będą biegać** przed jego rydwanem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Przestrzegł przy tym: Jeśli zapanuje nad wami król, musicie liczyć się z tym, że będzie on brał waszych synów, obsadzał nimi swoje rydwany, czynił z nich swoich jeźdźców, puszczał biegiem przed swoim rydwanem,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Takie będzie prawo króla, który będzie panował nad wami: Będzie brał waszych synów, by ich osadzić w swych rydwanach, ustanowić ich jeźdźcami,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biegać przed jego rydwanem;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Toć będzie prawo króla, który królować ma nad wami: Syny wasze brać będzie a osadzi nimi wozy swoje, i poczyni je jezdnymi, a będą biegać przed wozem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będzie prawo króla, który ma panować nad wami: Syny wasze brać będzie i postawi je na woziech swych, i uczyni sobie jezdne, i którzy mają biegać przed poczwornemi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Oto jest prawo króla mającego nad wami panować: Synów waszych będzie on brał do swego rydwanu i swych koni, aby biegali przed jego rydwanem.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Takie będzie uprawnienie króla, który będzie nad wami królował: Będzie zabierał waszych synów i sadzał ich na swoich wozach i rumakach, aby biegali przed jego 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Takie są uprawnienia króla, który będzie nad wami panował: Będzie zabierał waszych synów, by służyli przy jego rydwanach i koniach. Będą biegać przed jego rydwanem.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„Takie są prawa króla, który będzie nad wami panował: Weźmie sobie niektórych waszych synów, aby powozili wozami bojowymi, dosiadali koni i biegali przed jego własnym powozem.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Takie oto będzie prawo króla, który będzie panował nad wami: synów waszych pobierze, by [służyli] przy jego wozach i wierzchowcach, by biegali przed jego wozami.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Це буде правило царя, який царюватиме над вами: Ваших синів візьме і поставить їх в своє військо і на свої коні і бігтимуть перед його колісницями;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prawo króla, który ma nad wami panować: On będzie brał waszych synów, by ich postawić przy powozie oraz przy swych rumakach, aby biegali przed jego powozem.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”Oto, co zgodnie z prawem będzie przysługiwać królowi, który będzie nad wami panował: Waszych synów będzie zabierał i jako swoich umieszczał ich w swych rydwanach oraz wśród swych jeźdźców, a niektórzy będą musieli biegać przed jego rydwanami;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4:13&lt;/x&gt;; &lt;x&gt;100 8:4&lt;/x&gt;; &lt;x&gt;110 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15:1&lt;/x&gt;; &lt;x&gt;110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2024-06-01T18:47:00Z</dcterms:modified>
</cp:coreProperties>
</file>