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bydło, ani cudzoziemiec, który przebywa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siódmy dzień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szabatem JAHWE, twego Boga. W tym dniu nie będziesz wykonywał żadnej pracy — ani ty, ani twój syn, ani twoja córka, ani twój sługa, ani twoja służąca, ani twoje bydło, ani twój gość, który jest w obrębie twoich bram.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odpocznienie jest Pana Boga twego; nie będziesz czynił żadnej roboty weń, ty i syn twój, i córka twoja, sługa twój, i służebnica twoja, bydlę twoje, i gość twój, który jest w bramach twoich;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dnia siódmego szabbat JAHWE Boga twego jest. Nie będziesz czynił żadnej roboty weń, ty i syn twój, i córka twoja, sługa twój i służebnica twoja, bydlę twoje, i gość, który jest między bronami twemi.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Boga twego: Nie będziesz wykonywał żadnej pracy ani ty, ani twój syn, ani twoja córka, ani twój sługa, ani twoja służebnica, ani twoje bydło, ani obcy przybysz, który mieszka w twoich bramach.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siódmy dzień jest szabatem dla JAHWE, twego Boga. Nie będziesz wykonywał żadnej pracy ani ty, ani twój syn, ani twoja córka, ani twój sługa, ani twoja służebnica, ani twoje bydło, ani przybysz, który przebywa w twoim domu.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nawet bydło czy cudzoziemiec, który mieszka w twoim 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dzień siódmy jest szabatem na cześć Jahwe, twego Boga. Nie wolno [wtedy] wykonywać żadnego zajęcia ani tobie, ani twemu synowi czy córce, ani słudze czy służebnicy, ani bydlęciu, ani obcemu, który przebywa w obrębie twoich bram.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twoje zwierzę, ani konwertyta, który przebywa w twoich bramach.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сьомий день - субота Господеві Богові твому. Не чинитимеш ніякого діла в ньому ти і твій син і твоя дочка, твій раб і твоя рабиня, твій віл і твій осел і вся твоя худоба і чужинець, що живе в тебе.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twojego Boga WIEKUISTEGO. Nie czyń żadnej roboty, ani ty, ani syn, ani córka, ani sługa, ani twoja służebnica, ani twoje bydło, ani przychodzień, który jest w twoich bramach.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twój niewolnik ani twoja niewolnica, ani twoje zwierzę domowe, ani twój osiadły przybysz, który jest w twoich bramach.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2024-05-23T23:36:49Z</dcterms:modified>
</cp:coreProperties>
</file>