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jednej i łokieć drugiej w nadmiarze w długości zasłony namiotu będzie zwisał nad bokami przybytku z jednej i z drugiej strony, dla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łokieć jednej i łokieć drugiej zasłony z nadmiaru ich długości będzie zwisał nad ścianami przybytku po jednej i drugiej stronie dla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z jednej i łokieć z drugiej strony, który zbywa z długości zasłon namiotu, będzie wisiał po obu stronach przybytku, po jednej i drugiej, żeby go okrywać.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z jednej, i łokieć z drugiej strony, który zbywa z długości opon namiotu, będzie wisiał po stronach przybytku, tam i sam, żeby go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jednej stronie łokieć będzie wisiał, a drugi po drugiej, który zbywa w długości dek, okrywając obadwa boki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zaś, co zbywa z długości nakryć, będzie zwisać jeden łokieć po obu stronach przybytku, aby go okryć.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reszty długości zasłon namiotu z jednej i łokieć z drugiej strony będzie zwisał po bokach przybytku z jednej i z drugiej strony, żeby go okrywać.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i z drugiej strony namiotu będzie zwisała reszta zasłony o długości łokcia, aby okrywać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łokieć naddatku w jednym i drugim rzędzie zasłon ma zwisać po obu stronach świętego mieszkania, osłaniając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Łokieć pozostały z jednej i z drugiej strony mat namiotowych niech zwisa na ścianach Przybytku, by go okrywać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ama z jednej strony i ama z drugiej strony będzie zwieszone po bokach Miejsca Obecności, aby go okrywać z jednej i 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лікоть з цього (боку) лікоть і з того (боку) з надміру скір, з довжини скір шатра буде покривати строни шатра звідси і звідти, щоб було покритим.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i z drugiej strony, z nadmiaru długości osłon namiotu, po bokach namiotu będzie zwieszony łokieć z jednej i łokieć z drugiej strony, aby go pokrywał.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Łokieć z jednej strony i łokieć z drugiej strony tego, co zbywa na całej długości tkanin namiotowych, będzie zwisać po bokach przybytku, aby zakrywać go z jednej i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2024-05-31T15:34:42Z</dcterms:modified>
</cp:coreProperties>
</file>