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ptactwo niebieskie i śpiewa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ptastwo niebieskie, a z pośród gałązek głos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mieszkać będą ptaszkowie powietrzni, z pośrzodka skał wydadzą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podniebne, spomiędzy gałęzi głos swój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gnieździ się ptactwo niebieskie, Świergoce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ptaki, wydają swój głos spośród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mieszkają ptaki powietrzne, śpiewają wśród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ptactwo niebieskie się gnieździ i śpiewa pomiędzy gałęziami.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нечисленні і приходьки в ній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nimi mieszka ptactwo nieba i z gałęzi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latające stworzenia niebios; spośród gęstego listowia wydają odgłosy.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2024-05-31T13:18:05Z</dcterms:modified>
</cp:coreProperties>
</file>