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cieszy swoim Stwórcą, Niech się synowie Syjonu radują swym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Stwórcą; niech synowie Syjonu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Izraelu! w Twórcy swoim; synowie Syońscy! radujcie się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Izrael w tym, który go stworzył, a synowie Syjońscy niech się radują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cieszy swym Stwórcą, niech synowie Syjonu radują się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weseli się Izrael ze Stwórcy swego, Dzieci Syjonu niech się radują z króla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raduje swoim Stwórcą, niech się dzieci Syjonu cieszą swoim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Izrael Stwórcą swoim, a synowie Syjonu radują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raduje się ze swego Stwórcy, synowie Syjonu z Króla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Ізраїль Тим, Хто його створив, і сини Сіону хай зрадіють їхнім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Israel swoim Stwórcą, niech synowie Cyonu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weseli swym Wspaniałym Twórcą, synowie Syjonu – niech się radują swoim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2024-06-03T02:56:47Z</dcterms:modified>
</cp:coreProperties>
</file>