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w jesieni nie orze pod zasiew. Pyta o plon w czasie żniw, a tu plonu brak!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orze z powodu zimna; dlatego będzie żebrać we żniwa, ale nic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leniwy nie orze; przetoż żebrać będzie we żniwa, ale nic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leniwiec orać nie chciał: przetoż będzie żebrał lecie, a nie dadzą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pracuje leniwy w jesieni, we żniwa szuka [plonu], lecz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 a gdy w żniwa szuka plonu,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gdy w żniwa idzie zbierać, nic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we żniwa szuka plonu,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jesienią; w czasie żniwa szuka [plonu], ale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лінивий в погорді він не завстидається, так і той, хто позичає пшеницю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z powodu zimna; lecz nic nie znajdzie, kiedy będzie szukał w trakcie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zimy leniwy nie będzie orał; w porze zbiorów będzie żebrał, lecz nic się nie znajdzie.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2024-06-02T22:51:40Z</dcterms:modified>
</cp:coreProperties>
</file>