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5"/>
        <w:gridCol w:w="54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Złotym kolczykiem lub klejnotem ze złota jest mądra wskazówka* w uchu tego, kto słucha.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Złotym kolczykiem, drogocennym klejnotem jest mądra wskazówka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uchu tego, kto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złoty kolczyk i klejnot ze szczerego złota tak jest dla uszu posłusznego ten, który mądrze strofuje.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mądrze napomina, jest u tego, co słucha, jako nausznica złota, i klejnot z szczerego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Nausznica złota i perła lśniąca, który strofuje mądrego i ucho posłuszne.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Złotym kolczykiem, kolią szczerozłotą nagana mądrego dla posłusznych uszu.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Złotym kolczykiem i klejnotem ze złota jest dla ucha, które słucha, ten, kto mądrze napomina.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Mądre upomnienie dla uszu, które słuchają, jest jak złoty kolczyk, jak ozdoba ze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Złoty pierścień i naszyjnik ze szczerego złota - to upomnienie mędrca skierowane do uszu słuchającego.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pierścień złoty lub klejnot z najczystszego złota, tym mądre upomnienie w uszach posłusznego.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Дорогоцінний сардій вкладається до золотого кульчика, (а) мудре слово до слухняного 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złoty kolczyk z błyszczącym klejnotem – tak mądry mówca wobec uważnego 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Złotym kolczykiem i ozdobą ze specjalnego złota jest dla słuchającego ucha mądry człowiek, który upomina.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uwaga mądrego.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2024-06-01T12:24:11Z</dcterms:modified>
</cp:coreProperties>
</file>