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— jak u lwa! Ryczy niczym lwięta! Warknął! I porwał łup! I uniósł — nie było ratującego!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ryk jak ryk lwicy, będą ryczeć jak lwiątka. Będą zgrzytać i porywać łup,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którym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uciekną i nikt im tego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lwi; będzie ryczał jako szczenięta lwie; będzie zgrzytał, i porwie łup, i uciecze z nim, a nie będzie ktoby go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lwa, będzie ryczał jako lwie szczenięta i będzie zgrzytał a będzie łup trzymał, a obejmie, a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jest jak [ryk] lwicy; on ryczy jak lwiątka. Wydaje pomruk, porywa swą zdobycz i 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ryczy jak lwiątka, warcząc porywa łup i unosi, i nikt mu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przypomina lwa, ryczy jak młode lwiątka. Wydaje pomruk i chwyta zdobycz, uprowadza i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jakby ryk lwicy, ryczy jak dorosłe lwy, a wśród pomruków porywa zdobycz, 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- to jakby ryk lwicy, jak młode lwy tak on zaryczy i warcząc łupy zagarnie, a potem umknie i nikt [mu ich]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ревуть мов леви і стали як малий лев. І візьме і закричить як звір і викине, і не буде того, що визволяє,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jakby lwicy, ryczy jak lwięta; i zahuczy, i porwie zdobycz, i uniesie, a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ryk jest jak ryk lwa i ryczą jak młode grzywiaste lwy. I będą pomrukiwać, i pochwycą łup, i bezpiecznie z nim umkną, a 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2024-05-29T11:53:04Z</dcterms:modified>
</cp:coreProperties>
</file>