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Wy, faryzeusze, oczyszczacie zewnętrzną stronę kielicha i miski, podczas gdy wasze wnętrze jest pełne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Teraz wy, faryzeusze, oczyszczacie to, co jest na zewnątrz kubka i misy, ale to, co jest wewnątrz was, pełne jest zdzierstwa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Faryzeuszowie! to, co jest zewnątrz kubka i misy, ochędażacie, ale to, co jest wewnątrz w was, pełne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Teraz wy, Faryzeuszowie, co jest z wierzchu kubka i misy, oczyściacie, lecz co jest wewnątrz w was, pełno jest drapiestwa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niego: Właśnie wy, faryzeusze, dbacie o czystość zewnętrznej strony kielicha i misy, a wasze wnętrze pełne jest zdzierstwa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faryzeusze, oczyszczacie to, co jest zewnątrz kubka i misy, ale to, co jest wewnątrz was, pełne jest łupiestwa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Właśnie wy, faryzeusze, oczyszczacie to, co jest na zewnątrz kubka i misy, ale wewnątrz jesteście pełni chciwości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„Teraz wy, faryzeusze, oczyszczacie zewnętrzną stronę kielicha i talerza. Tymczasem wasze wnętrze pełne jest zachłanności i 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„Otóż wy, faryzeusze, czyścicie zewnętrzną stronę kubka i półmiska, wasze natomiast wnętrze pełne jest zdzierstwa i 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 to co jest z wierzchu kubka i misy oczyściacie, lecz co jest wewnątrz waszego pełno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- Wy, faryzeusze, kielichy i misy teraz oczyszczacie z zewnątrz, ale wasze wnętrze pełne jest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ви, фарисеї, чистите зовнішність склянки та полумиска, а ваше нутро повне здирства й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 istotnie do niego: Teraz wy farisaiosi to będące w z do zewnątrz kielicha losu i malowanego drewnianego talerza oczyszczacie, to zaś będące w z do wewnątrz was jest ładowne z grabieży i złośliwości.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do niego powiedział: Wy, faryzeusze, oczyszczacie to, co jest z zewnątrz kielicha i półmiska; zaś to, co wewnątrz was, pełne jest chciwości oraz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mu: "A zatem wy, p'ruszim, czyścicie zewnętrzną stronę kubka i talerza, ale wewnątrz jesteście pełni rabunku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”Teraz wy, faryzeusze, oczyszczacie z zewnątrz kielich i miskę, ale wasze wnętrze jest pełne grabieży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—Wy, faryzeusze, dbacie usilnie o zewnętrzną czystość naczyń, ale wasze brudne wnętrze aż się lepi od chciwości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2024-05-28T05:39:17Z</dcterms:modified>
</cp:coreProperties>
</file>