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koszule, niech podzieli się z tym, który nie ma żadnej, a kto ma co jeść, niech postąpi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Kto ma dwie szaty, niech da temu, który nie ma, a kto ma pożywienie, niech uczyni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 im: Kto ma dwie suknie, niechaj udzieli temu, co nie ma; a kto ma pokarm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mówił im: Kto ma dwie sukni, niech da nie mającemu, a kto ma pokarmy,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odpowiadał: Kto ma dwie suknie, niech się podzieli z tym, który nie ma; a kto ma żywność, niech tak samo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Kto ma dwie suknie, niechaj da temu, który nie ma, a kto ma żywność,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Kto ma dwie koszule, niech się podzieli z tym, który nie ma, kto ma pożywienie,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mówił: „Kto ma dwa ubrania, niech podzieli się z tym, który nie ma. Kto ma żywność, niech czyni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mówił im: „Kto ma dwie suknie, niech się podzieli z tym, który nie ma; kto ma jedzenie, niech tak samo czyni”.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tak: - Masz dwa ubrania, podziel się z tym, co nie ma. Masz co jeść, podziel się z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Odpowiadał im: - Kto ma dwie suknie, niech da temu, kto nie ma, a kto ma żywność, niech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сказав їм: Хто має дві сорочки, хай дасть тому, хто не має, а хто має їжу, так само хай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zaś powiadał im: Ten mający dwie suknie niech da wspólność temu nie mającemu, i ten mający strawy podobnie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im: Kto ma dwie suknie niech odstąpi temu, co nie ma; a kto ma pokarmy niechaj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"Kto ma dwa płaszcze, powinien podzielić się z tym, kto nie ma żadnego, a kto ma żywność, powinien zrobić to samo".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im mówił: ”Kto ma dwie szaty spodnie, niech się podzieli z tym, który nie ma żadnej, a kto ma coś do jedzenia, niech uczyni podobnie”: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masz dwa ubrania, daj jedno biednemu. Jeśli masz co jeść, podziel się z głodnym—odpowiadał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2024-06-02T08:46:29Z</dcterms:modified>
</cp:coreProperties>
</file>