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z setników powiedział młodzieńca tego odprowadź do trybuna ma bowiem coś oznajmić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przywołał jednego z setników i powiedział: Zaprowadź tego młodzieńca do chiliarchy,* bo ma go o czymś powiadomić.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Przywoławszy do siebie zaś Paweł jednego (z) setników, mówił: "Młodzieńca tego odprowadź do tysiącznika, ma bowiem oznajmić coś jemu".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(z) setników powiedział młodzieńca tego odprowadź do trybuna ma bowiem coś oznajmić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 kolei przywołał jednego z setników i poprosił: Zaprowadź tego młodzieńca do dowódcy, bo ma mu coś do przekazania.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powiedział: Zaprowadź tego młodzieńca do dowódcy, bo ma mu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zawoławszy jednego z setników, rzekł: Zaprowadź tego młodzieńca do hetmana, bo mu coś ma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przyzwawszy do siebie jednego z Rotmistrzów, rzekł: Doprowadź młodzieńca tego do Tysiącznika, bo mu coś ma opowiedzieć.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przywołał jednego z setników i rzekł: Zaprowadź tego młodzieńca do trybuna, ma bowiem mu coś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przywoławszy jednego z setników, rzekł: Zaprowadź tego młodzieńca do dowódcy, bo ma go o czymś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powiedział: Zaprowadź tego młodzieńca do trybuna, ma go bowiem o czymś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powiedział: „Zaprowadź tego młodzieńca do dowódcy, bo chce go o czymś powiadomić”.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przywołał jednego z centurionów i rzekł: „Zaprowadź tego młodzieńca do dowódcy kohorty. Ma go bowiem o czymś powiadomić”.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wezwał jednego z setników i powiedział: - Zaprowadź tego młodego człowieka do dowódcy, bo ma dla niego pilną wiadomość.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 mu: ʼZaprowadź tego chłopca do trybuna, ma mu bowiem coś przekazaćʼ.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ж, покликавши одного з сотників, сказав: Поведи цього юнака до тисяцького, бо має йому щось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zawołał do siebie jednego setnika i powiedział: Odprowadź tego młodzieńca do tysiącznika, gdyż ma mu coś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zaś zawołał jednego z dowódców i rzekł: "Zabierz tego człowieka do trybuna, ma on mu coś do powiedzenia".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Paweł przywołał jednego z setników i rzekł: ”Odprowadź tego młodzieńca do dowódcy wojskowego, bo ma mu coś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zawołał jednego z dowódców. —Zaprowadź tego chłopca do dowódcy oddziału—powiedział. —Ma dla niego ważną informację.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9:24&lt;/x&gt;; &lt;x&gt;510 23:21&lt;/x&gt;; &lt;x&gt;510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2024-06-01T01:54:29Z</dcterms:modified>
</cp:coreProperties>
</file>