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członki były identyczne, trudno byłoby mówić o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wszystkie były jednym członkiem, gdzieżby było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wszytkie były jednym członkiem, gdzież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całość była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wszystkie byłyby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 część była całością, to gdzież byłoby całe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wszystkie były jednym członkiem, gdzie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byłoby przecież ciała, gdyby istniała tylko jedna jego część.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jedna część stanowiła całe ciało, czy można wówczas mówić o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всі були одним членом, то де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wszystkie byłyby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wszystkie one były tylko jedną częścią,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części ciała były takie same, to jak wyglądałoby nasze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2024-05-28T20:36:55Z</dcterms:modified>
</cp:coreProperties>
</file>