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(tego, co zaszło) z chlebami, gdyż ich serce było zatwardziałe.*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zrozumieli o chlebach, ale było ich serce skamieniałe.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tego, co się zdarzyło z chlebami, gdyż ich serca były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chlebami, gdyż ich serce było odrętwiałe.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 strony chlebów, gdyż serce ich było zdrętwiało.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byli o chlebie: iż serce ich było zaślepione.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[zajścia] z chlebami, gdyż umysł ich był otępiały.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cudu z chlebami, gdyż serce ich było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także wydarzenia z chlebami, przeciwnie,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 wydarzenia z chlebami, gdyż ich serca były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jeszcze pojąć [tego wydarzenia] z chlebami i serce ich było oniemiałe.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rozumieli także, jak to było z tymi chlebami, bo im się to w głowie nie mieściło.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zdarzenia z chlebami, lecz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подумки все ще жахалися, бо не зрозуміли чуда з хлібами, оскільки серце їх було закам'янілим.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puścili razem ze swoim rozumowaniem zgodnie zależnie na tych chlebach, ale było ich serce uczynione skrzepłym.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zrozumieli po cudzie z chlebami, gdyż serce ich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rozumieli, co się stało z tymi chlebami; przeciwnie, ich serca były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pojęli bowiem znaczenia chlebów, lecz ich serca dalej miały przytępioną zdolność 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poprzedniego wieczoru byli świadkami cudu, nie mogli w to uwierzyć. Wciąż jeszcze nie byli w stanie pojąć, kim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nieczułe.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8:17-21&lt;/x&gt;; &lt;x&gt;470 14:34-36&lt;/x&gt;; &lt;x&gt;470 15:1-20&lt;/x&gt;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2024-06-02T12:06:16Z</dcterms:modified>
</cp:coreProperties>
</file>