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 ten znalazł się w więzieniu z powodu jakichś rozruchów w mieście oraz z powodu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wtrącony do więzienia za jakiś rozruch wywołany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dla niejakiego rozruchu w mieście uczynionego, i dla mężobójstwa wsadzony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dla niejakiego rozruchu w mieście uczynionego i dla mężobójstwa posadzon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wtrącony do więzienia za jakieś rozruchy powstałe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został wtrącony do więzienia z powodu wywołanego w mieście rozruchu i 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on wtrącony do więzienia za wywołanie rozruchów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on wtrącony do więzienia z powodu wywołanych w mieście zamieszek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wtrącono do więzienia za rozruchy, które wybuchły w mieście, i za morderstwo.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Bar Abba siedział w więzieniu za rozruchy, jakie wywołał w mieście i za zabójstwo.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został osadzony w więzieniu za jakiś rozruch wywołany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ув'язнений за якийсь заколот у місті і за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taki który był przez buntownicze powstanie jakieś stawsze się w tym mieście i morderstwo rzucony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wsadzony do więzienia z powodu jakiejś zwady dokonanej w mieście oraz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 to człowiek, którego wtrącono do więzienia za wywołanie zamieszek w mieście i za zabójstwo).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(którego wtrącono do więzienia za jakąś rebelię wszczętą w mieście i za morderstwo).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Barabasz zaś był uwięziony za wywołanie w Jerozolimie rozruchów oraz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2024-06-01T10:24:01Z</dcterms:modified>
</cp:coreProperties>
</file>