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0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od Niego jestem i właśnie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ja znam;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gdyż od Niego pochodzę - to 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jestem od Niego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ponieważ pochodzę od niego;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pochodzę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його знаю, бо я від нього,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 że z obok od strony jego jestem i 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jestem jego przedstawicielem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byłem z Nim i 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2024-05-24T19:47:00Z</dcterms:modified>
</cp:coreProperties>
</file>