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synów, jednego z niewolnicy, a drugiego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napisane, iż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iż Abraham miał dwu synów: jednego z niewolnice,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napisane jest,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jednego z niewolnicą, a drugiego z wolną.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synów: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napisane, że Abraham miał dwóch synów: jednego z niewolnicy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tam, że Abraham miał dwóch synów; jeden był synem niewolnicy, drugi - kobiety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jeden był zrodzony z niewolnicy, a drugi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написано, що Авраам мав двох синів - одного від рабині, другого від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napisane, że Abraham miał dwóch synów, jednego z niewolnicy, a jednego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że Awraham miał dwóch synów, jednego z niewolnicy i jednego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jest napisane, że Abraham miał dwóch synów: jednego ze służącej i jednego z wolnej;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 nim, że Abraham miał dwóch synów. Jeden był synem niewolnicy, drugi—wolnej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2024-06-01T06:30:56Z</dcterms:modified>
</cp:coreProperties>
</file>